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5E4D74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682518">
        <w:rPr>
          <w:rFonts w:ascii="Times New Roman" w:hAnsi="Times New Roman"/>
          <w:b/>
          <w:sz w:val="14"/>
          <w:szCs w:val="14"/>
        </w:rPr>
        <w:t>14</w:t>
      </w:r>
      <w:r w:rsidR="00D97774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3D0EDA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82518" w:rsidRPr="00682518">
        <w:rPr>
          <w:rFonts w:ascii="Times New Roman" w:hAnsi="Times New Roman"/>
          <w:sz w:val="14"/>
          <w:szCs w:val="14"/>
        </w:rPr>
        <w:t xml:space="preserve">AQUISIÇÃO DE </w:t>
      </w:r>
      <w:r w:rsidR="00C17608" w:rsidRPr="00682518">
        <w:rPr>
          <w:rFonts w:ascii="Times New Roman" w:hAnsi="Times New Roman"/>
          <w:sz w:val="14"/>
          <w:szCs w:val="14"/>
        </w:rPr>
        <w:t>UNIFORMES</w:t>
      </w:r>
      <w:r w:rsidR="00C17608">
        <w:rPr>
          <w:rFonts w:ascii="Times New Roman" w:hAnsi="Times New Roman"/>
          <w:sz w:val="14"/>
          <w:szCs w:val="14"/>
        </w:rPr>
        <w:t xml:space="preserve"> PARA OS FUNCIONÁRIOS PÚBLICOS MUNICIPAIS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770436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82518" w:rsidRPr="00682518">
        <w:rPr>
          <w:rFonts w:ascii="Times New Roman" w:hAnsi="Times New Roman"/>
          <w:sz w:val="14"/>
          <w:szCs w:val="14"/>
        </w:rPr>
        <w:t>ELZA MARIA RODRIGUES RIBEIRO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682518" w:rsidRPr="00682518">
        <w:rPr>
          <w:rFonts w:ascii="Times New Roman" w:hAnsi="Times New Roman"/>
          <w:sz w:val="14"/>
          <w:szCs w:val="14"/>
        </w:rPr>
        <w:t>17.209.064/0001-08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2CB139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C17608">
        <w:rPr>
          <w:rFonts w:ascii="Times New Roman" w:hAnsi="Times New Roman"/>
          <w:sz w:val="14"/>
          <w:szCs w:val="14"/>
        </w:rPr>
        <w:t>8.750</w:t>
      </w:r>
      <w:r w:rsidR="008B7AA2">
        <w:rPr>
          <w:rFonts w:ascii="Times New Roman" w:hAnsi="Times New Roman"/>
          <w:sz w:val="14"/>
          <w:szCs w:val="14"/>
        </w:rPr>
        <w:t>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C17608">
        <w:rPr>
          <w:rFonts w:ascii="Times New Roman" w:hAnsi="Times New Roman"/>
          <w:sz w:val="14"/>
          <w:szCs w:val="14"/>
        </w:rPr>
        <w:t>oito mil e setecentos e cinquenta</w:t>
      </w:r>
      <w:r w:rsidR="00200B21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4D5EAD7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17608">
        <w:rPr>
          <w:rFonts w:ascii="Times New Roman" w:hAnsi="Times New Roman"/>
          <w:sz w:val="14"/>
          <w:szCs w:val="14"/>
        </w:rPr>
        <w:t>28</w:t>
      </w:r>
      <w:r w:rsidR="00A9641E" w:rsidRPr="00A9641E">
        <w:rPr>
          <w:rFonts w:ascii="Times New Roman" w:hAnsi="Times New Roman"/>
          <w:sz w:val="14"/>
          <w:szCs w:val="14"/>
        </w:rPr>
        <w:t xml:space="preserve"> de </w:t>
      </w:r>
      <w:r w:rsidR="00D97774">
        <w:rPr>
          <w:rFonts w:ascii="Times New Roman" w:hAnsi="Times New Roman"/>
          <w:sz w:val="14"/>
          <w:szCs w:val="14"/>
        </w:rPr>
        <w:t>fevereiro de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945B" w14:textId="77777777" w:rsidR="00AB1F66" w:rsidRDefault="00AB1F66">
      <w:r>
        <w:separator/>
      </w:r>
    </w:p>
  </w:endnote>
  <w:endnote w:type="continuationSeparator" w:id="0">
    <w:p w14:paraId="19F55986" w14:textId="77777777" w:rsidR="00AB1F66" w:rsidRDefault="00A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D18D" w14:textId="77777777" w:rsidR="00AB1F66" w:rsidRDefault="00AB1F66">
      <w:r>
        <w:separator/>
      </w:r>
    </w:p>
  </w:footnote>
  <w:footnote w:type="continuationSeparator" w:id="0">
    <w:p w14:paraId="2E1AF388" w14:textId="77777777" w:rsidR="00AB1F66" w:rsidRDefault="00AB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E7F9C"/>
    <w:rsid w:val="001F76CF"/>
    <w:rsid w:val="00200B21"/>
    <w:rsid w:val="00204FA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07DE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51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9641E"/>
    <w:rsid w:val="00AA3EA4"/>
    <w:rsid w:val="00AB133F"/>
    <w:rsid w:val="00AB136C"/>
    <w:rsid w:val="00AB1F66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17608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81</cp:revision>
  <cp:lastPrinted>2008-01-22T14:31:00Z</cp:lastPrinted>
  <dcterms:created xsi:type="dcterms:W3CDTF">2021-11-18T19:04:00Z</dcterms:created>
  <dcterms:modified xsi:type="dcterms:W3CDTF">2023-02-28T18:12:00Z</dcterms:modified>
</cp:coreProperties>
</file>